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200A" w14:textId="77777777" w:rsidR="00F83242" w:rsidRDefault="006F3AF9">
      <w:r>
        <w:t>Art Stukas</w:t>
      </w:r>
      <w:r w:rsidR="007B4099">
        <w:t>, La Trobe University</w:t>
      </w:r>
    </w:p>
    <w:p w14:paraId="28B4DBBA" w14:textId="77777777" w:rsidR="007B4099" w:rsidRDefault="007B4099">
      <w:r>
        <w:t>Bachelor of Psychological Sciences</w:t>
      </w:r>
    </w:p>
    <w:p w14:paraId="3D5E3BF9" w14:textId="77777777" w:rsidR="006F3AF9" w:rsidRDefault="006F3AF9"/>
    <w:p w14:paraId="632F8B48" w14:textId="77777777" w:rsidR="006F3AF9" w:rsidRDefault="006F3AF9">
      <w:r>
        <w:t>This new undergraduate degree offers as much, or more, than any other psychology program in Australia. This is what I’m being told.</w:t>
      </w:r>
    </w:p>
    <w:p w14:paraId="31FF4277" w14:textId="77777777" w:rsidR="006F3AF9" w:rsidRDefault="006F3AF9">
      <w:r>
        <w:t xml:space="preserve">Our expert staff have sat down and we’ve spent time thinking about what do psychology graduates want, what do psychology </w:t>
      </w:r>
      <w:r w:rsidR="001D6179">
        <w:t>graduates</w:t>
      </w:r>
      <w:r>
        <w:t xml:space="preserve"> need</w:t>
      </w:r>
      <w:r w:rsidR="007B4099">
        <w:t>,</w:t>
      </w:r>
      <w:r>
        <w:t xml:space="preserve"> </w:t>
      </w:r>
      <w:r w:rsidR="007B4099">
        <w:t>a</w:t>
      </w:r>
      <w:r>
        <w:t>nd we’ve refashioned our course to have all the skills that we think you’ll</w:t>
      </w:r>
      <w:r w:rsidR="007B4099">
        <w:t xml:space="preserve"> need,</w:t>
      </w:r>
      <w:r w:rsidR="001D6179">
        <w:t xml:space="preserve"> </w:t>
      </w:r>
      <w:r>
        <w:t xml:space="preserve">for psychology careers, and for other careers. And we’ve added enough electives for students who want to take more psychology, that you can dabble in a lot of different things, aside from the basics that are required. But if you want to do something aside from psychology, we can give you the basics, and you can choose to </w:t>
      </w:r>
      <w:r w:rsidR="007B4099">
        <w:t xml:space="preserve">do </w:t>
      </w:r>
      <w:r>
        <w:t>a language, you can choose to do marketing,</w:t>
      </w:r>
      <w:r w:rsidR="007B4099">
        <w:t xml:space="preserve"> you can choose to do health science or other kinds of sciences, along side your psychology.</w:t>
      </w:r>
    </w:p>
    <w:p w14:paraId="28A5ABFE" w14:textId="77777777" w:rsidR="007B4099" w:rsidRDefault="007B4099">
      <w:r>
        <w:t>But if you come to La Trobe, we’ve got our expert researchers, including the presid</w:t>
      </w:r>
      <w:r w:rsidR="001D6179">
        <w:t>ent of the Australian Psychological</w:t>
      </w:r>
      <w:bookmarkStart w:id="0" w:name="_GoBack"/>
      <w:bookmarkEnd w:id="0"/>
      <w:r>
        <w:t xml:space="preserve"> Society, right there teaching you in first year.</w:t>
      </w:r>
    </w:p>
    <w:p w14:paraId="76C4042A" w14:textId="77777777" w:rsidR="007B4099" w:rsidRDefault="007B4099">
      <w:r>
        <w:t>So we’ve got these experts not only working as high level researchers in the field, and getting grants from the government, but also teaching you, and right there in the classroom telling you about their expertise. And you can see that they are passionate about it, because they know a lot about it, they are interested in it and they are communicating that to our students.</w:t>
      </w:r>
    </w:p>
    <w:sectPr w:rsidR="007B4099" w:rsidSect="00F83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F3AF9"/>
    <w:rsid w:val="001D6179"/>
    <w:rsid w:val="006F3AF9"/>
    <w:rsid w:val="007B4099"/>
    <w:rsid w:val="00F832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Words>
  <Characters>1213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Daniel Palmer</cp:lastModifiedBy>
  <cp:revision>2</cp:revision>
  <dcterms:created xsi:type="dcterms:W3CDTF">2011-12-06T00:51:00Z</dcterms:created>
  <dcterms:modified xsi:type="dcterms:W3CDTF">2011-12-07T23:40:00Z</dcterms:modified>
</cp:coreProperties>
</file>